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5455DA">
            <w:pPr>
              <w:rPr>
                <w:rFonts w:ascii="Arial" w:hAnsi="Arial"/>
              </w:rPr>
            </w:pPr>
            <w:r>
              <w:rPr>
                <w:rFonts w:ascii="Arial" w:hAnsi="Arial"/>
              </w:rPr>
              <w:t>Jan</w:t>
            </w:r>
            <w:r w:rsidR="005C6135">
              <w:rPr>
                <w:rFonts w:ascii="Arial" w:hAnsi="Arial"/>
              </w:rPr>
              <w:t xml:space="preserve"> 2</w:t>
            </w:r>
            <w:r w:rsidR="008B0CAB">
              <w:rPr>
                <w:rFonts w:ascii="Arial" w:hAnsi="Arial"/>
              </w:rPr>
              <w:t>01</w:t>
            </w:r>
            <w:r>
              <w:rPr>
                <w:rFonts w:ascii="Arial" w:hAnsi="Arial"/>
              </w:rPr>
              <w:t>2</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455DA">
            <w:pPr>
              <w:rPr>
                <w:rFonts w:ascii="Arial" w:hAnsi="Arial"/>
              </w:rPr>
            </w:pPr>
            <w:r>
              <w:rPr>
                <w:rFonts w:ascii="Arial" w:hAnsi="Arial"/>
              </w:rPr>
              <w:t>Sept</w:t>
            </w:r>
            <w:r w:rsidR="00AE1701">
              <w:rPr>
                <w:rFonts w:ascii="Arial" w:hAnsi="Arial"/>
              </w:rPr>
              <w:t xml:space="preserve"> </w:t>
            </w:r>
            <w:r w:rsidR="005E1D1C">
              <w:rPr>
                <w:rFonts w:ascii="Arial" w:hAnsi="Arial"/>
              </w:rPr>
              <w:t>201</w:t>
            </w:r>
            <w:r w:rsidR="00AE1701">
              <w:rPr>
                <w:rFonts w:ascii="Arial" w:hAnsi="Arial"/>
              </w:rPr>
              <w:t>1</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C5269">
            <w:pPr>
              <w:jc w:val="center"/>
              <w:rPr>
                <w:rFonts w:ascii="Arial" w:hAnsi="Arial"/>
              </w:rPr>
            </w:pPr>
            <w:r>
              <w:t>“Marilyn King”</w:t>
            </w:r>
          </w:p>
        </w:tc>
        <w:tc>
          <w:tcPr>
            <w:tcW w:w="1350" w:type="dxa"/>
          </w:tcPr>
          <w:p w:rsidR="005C6135" w:rsidRDefault="007C5269">
            <w:pPr>
              <w:rPr>
                <w:rFonts w:ascii="Arial" w:hAnsi="Arial"/>
              </w:rPr>
            </w:pPr>
            <w:r>
              <w:t>Jan. 2012</w:t>
            </w:r>
            <w:bookmarkStart w:id="0" w:name="_GoBack"/>
            <w:bookmarkEnd w:id="0"/>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A11CBE">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5455DA">
              <w:rPr>
                <w:rFonts w:ascii="Arial" w:hAnsi="Arial" w:cs="Arial"/>
                <w:sz w:val="22"/>
                <w:szCs w:val="22"/>
              </w:rPr>
              <w:t>5% each X 8</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5455DA">
              <w:rPr>
                <w:rFonts w:ascii="Arial" w:hAnsi="Arial" w:cs="Arial"/>
                <w:sz w:val="22"/>
                <w:szCs w:val="22"/>
              </w:rPr>
              <w:t>0</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5455DA">
              <w:rPr>
                <w:rFonts w:ascii="Arial" w:hAnsi="Arial" w:cs="Arial"/>
                <w:sz w:val="22"/>
                <w:szCs w:val="22"/>
              </w:rPr>
              <w:t xml:space="preserve">          10</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w:t>
            </w:r>
            <w:r w:rsidR="005455DA">
              <w:rPr>
                <w:rFonts w:ascii="Arial" w:hAnsi="Arial"/>
                <w:sz w:val="22"/>
                <w:szCs w:val="22"/>
              </w:rPr>
              <w:t>reason will not be able to complete</w:t>
            </w:r>
            <w:r w:rsidRPr="000E4D52">
              <w:rPr>
                <w:rFonts w:ascii="Arial" w:hAnsi="Arial"/>
                <w:sz w:val="22"/>
                <w:szCs w:val="22"/>
              </w:rPr>
              <w:t xml:space="preserv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w:t>
            </w:r>
            <w:r w:rsidR="005455DA">
              <w:rPr>
                <w:rFonts w:ascii="Arial" w:hAnsi="Arial"/>
                <w:sz w:val="22"/>
                <w:szCs w:val="22"/>
              </w:rPr>
              <w:t>orm her/him</w:t>
            </w:r>
            <w:r w:rsidR="00987EC5" w:rsidRPr="000E4D52">
              <w:rPr>
                <w:rFonts w:ascii="Arial" w:hAnsi="Arial"/>
                <w:sz w:val="22"/>
                <w:szCs w:val="22"/>
              </w:rPr>
              <w:t>.  Those students who have notified the professor of their absence, according to policy, will be eligible to arrange an opportunity to write the exam at another time.  S</w:t>
            </w:r>
            <w:r w:rsidR="005455DA">
              <w:rPr>
                <w:rFonts w:ascii="Arial" w:hAnsi="Arial"/>
                <w:sz w:val="22"/>
                <w:szCs w:val="22"/>
              </w:rPr>
              <w:t>tudents must contact the professor</w:t>
            </w:r>
            <w:r w:rsidR="00987EC5" w:rsidRPr="000E4D52">
              <w:rPr>
                <w:rFonts w:ascii="Arial" w:hAnsi="Arial"/>
                <w:sz w:val="22"/>
                <w:szCs w:val="22"/>
              </w:rPr>
              <w:t xml:space="preserve">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11CBE" w:rsidRDefault="00A11CBE">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BE" w:rsidRDefault="00A11CBE">
      <w:r>
        <w:separator/>
      </w:r>
    </w:p>
  </w:endnote>
  <w:endnote w:type="continuationSeparator" w:id="0">
    <w:p w:rsidR="00A11CBE" w:rsidRDefault="00A1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BE" w:rsidRDefault="00A11CBE">
      <w:r>
        <w:separator/>
      </w:r>
    </w:p>
  </w:footnote>
  <w:footnote w:type="continuationSeparator" w:id="0">
    <w:p w:rsidR="00A11CBE" w:rsidRDefault="00A1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BE" w:rsidRDefault="00A11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11CBE" w:rsidRDefault="00A11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BE" w:rsidRDefault="00A11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26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1CBE" w:rsidRPr="003A3D53">
      <w:tc>
        <w:tcPr>
          <w:tcW w:w="3794" w:type="dxa"/>
        </w:tcPr>
        <w:p w:rsidR="00A11CBE" w:rsidRPr="003A3D53" w:rsidRDefault="00A11CBE">
          <w:pPr>
            <w:rPr>
              <w:rFonts w:ascii="Arial" w:hAnsi="Arial"/>
              <w:b/>
              <w:snapToGrid w:val="0"/>
            </w:rPr>
          </w:pPr>
          <w:r w:rsidRPr="003A3D53">
            <w:rPr>
              <w:rFonts w:ascii="Arial" w:hAnsi="Arial"/>
              <w:b/>
              <w:snapToGrid w:val="0"/>
            </w:rPr>
            <w:t>Body Structure and Function I</w:t>
          </w:r>
        </w:p>
      </w:tc>
      <w:tc>
        <w:tcPr>
          <w:tcW w:w="1134" w:type="dxa"/>
        </w:tcPr>
        <w:p w:rsidR="00A11CBE" w:rsidRPr="003A3D53" w:rsidRDefault="00A11CBE">
          <w:pPr>
            <w:pStyle w:val="Header"/>
            <w:jc w:val="center"/>
            <w:rPr>
              <w:rFonts w:ascii="Arial" w:hAnsi="Arial"/>
              <w:b/>
              <w:snapToGrid w:val="0"/>
            </w:rPr>
          </w:pPr>
        </w:p>
      </w:tc>
      <w:tc>
        <w:tcPr>
          <w:tcW w:w="3928" w:type="dxa"/>
        </w:tcPr>
        <w:p w:rsidR="00A11CBE" w:rsidRPr="003A3D53" w:rsidRDefault="00A11CBE"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11CBE" w:rsidRDefault="00A11C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2651D"/>
    <w:rsid w:val="00060B77"/>
    <w:rsid w:val="000A11E6"/>
    <w:rsid w:val="000E4D52"/>
    <w:rsid w:val="001245AD"/>
    <w:rsid w:val="00350FC3"/>
    <w:rsid w:val="003A1676"/>
    <w:rsid w:val="003A3D53"/>
    <w:rsid w:val="003F1A9C"/>
    <w:rsid w:val="004D28CF"/>
    <w:rsid w:val="004F7259"/>
    <w:rsid w:val="005455DA"/>
    <w:rsid w:val="00546430"/>
    <w:rsid w:val="005A7AF7"/>
    <w:rsid w:val="005C6135"/>
    <w:rsid w:val="005E1D1C"/>
    <w:rsid w:val="006B2462"/>
    <w:rsid w:val="007C5269"/>
    <w:rsid w:val="00880736"/>
    <w:rsid w:val="00884B5D"/>
    <w:rsid w:val="008B0CAB"/>
    <w:rsid w:val="00916A00"/>
    <w:rsid w:val="00987EC5"/>
    <w:rsid w:val="00A11CBE"/>
    <w:rsid w:val="00A84119"/>
    <w:rsid w:val="00A8679D"/>
    <w:rsid w:val="00AA0EE8"/>
    <w:rsid w:val="00AE1701"/>
    <w:rsid w:val="00B25926"/>
    <w:rsid w:val="00B7105D"/>
    <w:rsid w:val="00BF7F23"/>
    <w:rsid w:val="00C37521"/>
    <w:rsid w:val="00CD6D3D"/>
    <w:rsid w:val="00DF7425"/>
    <w:rsid w:val="00E15170"/>
    <w:rsid w:val="00E26469"/>
    <w:rsid w:val="00EB0EBE"/>
    <w:rsid w:val="00F105BA"/>
    <w:rsid w:val="00F9777C"/>
    <w:rsid w:val="00FC3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63396-C290-4A0C-B7E6-5154B25479DC}"/>
</file>

<file path=customXml/itemProps2.xml><?xml version="1.0" encoding="utf-8"?>
<ds:datastoreItem xmlns:ds="http://schemas.openxmlformats.org/officeDocument/2006/customXml" ds:itemID="{B6DC2A36-DF3F-4B5D-8B42-9124D5E0A464}"/>
</file>

<file path=customXml/itemProps3.xml><?xml version="1.0" encoding="utf-8"?>
<ds:datastoreItem xmlns:ds="http://schemas.openxmlformats.org/officeDocument/2006/customXml" ds:itemID="{31BA3913-D631-455F-AE7B-2E68D38D79C9}"/>
</file>

<file path=docProps/app.xml><?xml version="1.0" encoding="utf-8"?>
<Properties xmlns="http://schemas.openxmlformats.org/officeDocument/2006/extended-properties" xmlns:vt="http://schemas.openxmlformats.org/officeDocument/2006/docPropsVTypes">
  <Template>Normal.dotm</Template>
  <TotalTime>6</TotalTime>
  <Pages>6</Pages>
  <Words>1249</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3</cp:revision>
  <cp:lastPrinted>2012-01-06T15:37:00Z</cp:lastPrinted>
  <dcterms:created xsi:type="dcterms:W3CDTF">2012-01-03T17:01:00Z</dcterms:created>
  <dcterms:modified xsi:type="dcterms:W3CDTF">2012-01-06T15:37:00Z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5548600</vt:r8>
  </property>
</Properties>
</file>